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5C4" w:rsidRPr="00202051" w:rsidRDefault="003065C4" w:rsidP="00202051">
      <w:pPr>
        <w:jc w:val="center"/>
        <w:rPr>
          <w:b/>
          <w:i w:val="0"/>
        </w:rPr>
      </w:pPr>
      <w:r w:rsidRPr="00202051">
        <w:rPr>
          <w:b/>
          <w:i w:val="0"/>
        </w:rPr>
        <w:t>ТЕМАТИКА ЗАСІДАНЬ НАУКОВО-МЕТОДИЧНОЇ РАДИ</w:t>
      </w:r>
    </w:p>
    <w:p w:rsidR="003065C4" w:rsidRPr="00202051" w:rsidRDefault="003065C4" w:rsidP="00202051">
      <w:pPr>
        <w:jc w:val="center"/>
        <w:rPr>
          <w:i w:val="0"/>
        </w:rPr>
      </w:pPr>
      <w:r w:rsidRPr="00202051">
        <w:rPr>
          <w:i w:val="0"/>
        </w:rPr>
        <w:t>на 2022-2023 н. р.</w:t>
      </w:r>
    </w:p>
    <w:p w:rsidR="003065C4" w:rsidRPr="00202051" w:rsidRDefault="003065C4" w:rsidP="0020205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lang w:val="uk-UA"/>
        </w:rPr>
      </w:pPr>
    </w:p>
    <w:p w:rsidR="007E7BE3" w:rsidRPr="00202051" w:rsidRDefault="007E7BE3" w:rsidP="00202051">
      <w:pPr>
        <w:rPr>
          <w:i w:val="0"/>
        </w:rPr>
      </w:pPr>
      <w:r w:rsidRPr="00202051">
        <w:rPr>
          <w:i w:val="0"/>
        </w:rPr>
        <w:t>Засідання 1</w:t>
      </w:r>
    </w:p>
    <w:p w:rsidR="007E7BE3" w:rsidRPr="00202051" w:rsidRDefault="007E7BE3" w:rsidP="00202051">
      <w:pPr>
        <w:rPr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1701"/>
        <w:gridCol w:w="1559"/>
        <w:gridCol w:w="1383"/>
      </w:tblGrid>
      <w:tr w:rsidR="007E7BE3" w:rsidRPr="00202051" w:rsidTr="00480E8F">
        <w:tc>
          <w:tcPr>
            <w:tcW w:w="534" w:type="dxa"/>
          </w:tcPr>
          <w:p w:rsidR="007E7BE3" w:rsidRPr="00202051" w:rsidRDefault="007E7BE3" w:rsidP="00202051">
            <w:pPr>
              <w:rPr>
                <w:i w:val="0"/>
              </w:rPr>
            </w:pPr>
            <w:r w:rsidRPr="00202051">
              <w:rPr>
                <w:i w:val="0"/>
              </w:rPr>
              <w:t>№</w:t>
            </w:r>
          </w:p>
        </w:tc>
        <w:tc>
          <w:tcPr>
            <w:tcW w:w="4394" w:type="dxa"/>
          </w:tcPr>
          <w:p w:rsidR="007E7BE3" w:rsidRPr="00202051" w:rsidRDefault="007E7BE3" w:rsidP="00202051">
            <w:pPr>
              <w:rPr>
                <w:i w:val="0"/>
              </w:rPr>
            </w:pPr>
            <w:r w:rsidRPr="00202051">
              <w:rPr>
                <w:i w:val="0"/>
              </w:rPr>
              <w:t>План засідання</w:t>
            </w:r>
          </w:p>
        </w:tc>
        <w:tc>
          <w:tcPr>
            <w:tcW w:w="1701" w:type="dxa"/>
          </w:tcPr>
          <w:p w:rsidR="007E7BE3" w:rsidRPr="00202051" w:rsidRDefault="007E7BE3" w:rsidP="00202051">
            <w:pPr>
              <w:rPr>
                <w:i w:val="0"/>
              </w:rPr>
            </w:pPr>
            <w:r w:rsidRPr="00202051">
              <w:rPr>
                <w:i w:val="0"/>
              </w:rPr>
              <w:t>Форма роботи</w:t>
            </w:r>
          </w:p>
        </w:tc>
        <w:tc>
          <w:tcPr>
            <w:tcW w:w="1559" w:type="dxa"/>
          </w:tcPr>
          <w:p w:rsidR="007E7BE3" w:rsidRPr="00202051" w:rsidRDefault="007E7BE3" w:rsidP="00202051">
            <w:pPr>
              <w:ind w:right="-106" w:hanging="110"/>
              <w:jc w:val="center"/>
              <w:rPr>
                <w:i w:val="0"/>
              </w:rPr>
            </w:pPr>
            <w:r w:rsidRPr="00202051">
              <w:rPr>
                <w:i w:val="0"/>
              </w:rPr>
              <w:t>Відповідальні</w:t>
            </w:r>
          </w:p>
        </w:tc>
        <w:tc>
          <w:tcPr>
            <w:tcW w:w="1383" w:type="dxa"/>
          </w:tcPr>
          <w:p w:rsidR="007E7BE3" w:rsidRPr="00202051" w:rsidRDefault="007E7BE3" w:rsidP="00202051">
            <w:pPr>
              <w:rPr>
                <w:i w:val="0"/>
              </w:rPr>
            </w:pPr>
            <w:r w:rsidRPr="00202051">
              <w:rPr>
                <w:i w:val="0"/>
              </w:rPr>
              <w:t>Термін виконання</w:t>
            </w:r>
          </w:p>
        </w:tc>
      </w:tr>
      <w:tr w:rsidR="007E7BE3" w:rsidRPr="00202051" w:rsidTr="00480E8F">
        <w:tc>
          <w:tcPr>
            <w:tcW w:w="534" w:type="dxa"/>
          </w:tcPr>
          <w:p w:rsidR="007E7BE3" w:rsidRPr="00202051" w:rsidRDefault="007E7BE3" w:rsidP="0020205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E7BE3" w:rsidRPr="00202051" w:rsidRDefault="007E7BE3" w:rsidP="00202051">
            <w:pPr>
              <w:rPr>
                <w:i w:val="0"/>
              </w:rPr>
            </w:pPr>
            <w:r w:rsidRPr="00202051">
              <w:rPr>
                <w:i w:val="0"/>
                <w:color w:val="000000"/>
              </w:rPr>
              <w:t xml:space="preserve">Аналіз методичної роботи за минулий навчальний рік. </w:t>
            </w:r>
            <w:r w:rsidRPr="00202051">
              <w:rPr>
                <w:i w:val="0"/>
              </w:rPr>
              <w:t>Основні завдання методичної ради на новий навчальний рік</w:t>
            </w:r>
            <w:r w:rsidRPr="00202051">
              <w:rPr>
                <w:i w:val="0"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7E7BE3" w:rsidRPr="00202051" w:rsidRDefault="007E7BE3" w:rsidP="00202051">
            <w:pPr>
              <w:rPr>
                <w:i w:val="0"/>
              </w:rPr>
            </w:pPr>
            <w:r w:rsidRPr="00202051">
              <w:rPr>
                <w:i w:val="0"/>
              </w:rPr>
              <w:t xml:space="preserve">Доповідь </w:t>
            </w:r>
          </w:p>
        </w:tc>
        <w:tc>
          <w:tcPr>
            <w:tcW w:w="1559" w:type="dxa"/>
          </w:tcPr>
          <w:p w:rsidR="007E7BE3" w:rsidRPr="00202051" w:rsidRDefault="007E7BE3" w:rsidP="00202051">
            <w:pPr>
              <w:rPr>
                <w:i w:val="0"/>
              </w:rPr>
            </w:pPr>
            <w:r w:rsidRPr="00202051">
              <w:rPr>
                <w:i w:val="0"/>
              </w:rPr>
              <w:t>Голова НМР</w:t>
            </w:r>
          </w:p>
        </w:tc>
        <w:tc>
          <w:tcPr>
            <w:tcW w:w="1383" w:type="dxa"/>
            <w:vMerge w:val="restart"/>
          </w:tcPr>
          <w:p w:rsidR="007E7BE3" w:rsidRPr="00202051" w:rsidRDefault="007E7BE3" w:rsidP="00202051">
            <w:pPr>
              <w:ind w:right="-149" w:hanging="110"/>
              <w:jc w:val="center"/>
              <w:rPr>
                <w:i w:val="0"/>
              </w:rPr>
            </w:pPr>
            <w:r w:rsidRPr="00202051">
              <w:rPr>
                <w:i w:val="0"/>
              </w:rPr>
              <w:t>09.09.2022 р.</w:t>
            </w:r>
          </w:p>
        </w:tc>
      </w:tr>
      <w:tr w:rsidR="007E7BE3" w:rsidRPr="00202051" w:rsidTr="00480E8F">
        <w:tc>
          <w:tcPr>
            <w:tcW w:w="534" w:type="dxa"/>
          </w:tcPr>
          <w:p w:rsidR="007E7BE3" w:rsidRPr="00202051" w:rsidRDefault="007E7BE3" w:rsidP="0020205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E7BE3" w:rsidRPr="00202051" w:rsidRDefault="007E7BE3" w:rsidP="00202051">
            <w:pPr>
              <w:rPr>
                <w:i w:val="0"/>
              </w:rPr>
            </w:pPr>
            <w:r w:rsidRPr="00202051">
              <w:rPr>
                <w:i w:val="0"/>
              </w:rPr>
              <w:t>Затвердження складу методичної ради та розподіл обов’язків між її членами.</w:t>
            </w:r>
          </w:p>
          <w:p w:rsidR="007E7BE3" w:rsidRPr="00202051" w:rsidRDefault="007E7BE3" w:rsidP="00202051">
            <w:pPr>
              <w:rPr>
                <w:i w:val="0"/>
              </w:rPr>
            </w:pPr>
          </w:p>
        </w:tc>
        <w:tc>
          <w:tcPr>
            <w:tcW w:w="1701" w:type="dxa"/>
          </w:tcPr>
          <w:p w:rsidR="007E7BE3" w:rsidRPr="00202051" w:rsidRDefault="007E7BE3" w:rsidP="00202051">
            <w:pPr>
              <w:rPr>
                <w:i w:val="0"/>
              </w:rPr>
            </w:pPr>
            <w:r w:rsidRPr="00202051">
              <w:rPr>
                <w:i w:val="0"/>
              </w:rPr>
              <w:t xml:space="preserve">Обговорення </w:t>
            </w:r>
          </w:p>
        </w:tc>
        <w:tc>
          <w:tcPr>
            <w:tcW w:w="1559" w:type="dxa"/>
          </w:tcPr>
          <w:p w:rsidR="007E7BE3" w:rsidRPr="00202051" w:rsidRDefault="007E7BE3" w:rsidP="00202051">
            <w:pPr>
              <w:rPr>
                <w:i w:val="0"/>
              </w:rPr>
            </w:pPr>
            <w:r w:rsidRPr="00202051">
              <w:rPr>
                <w:i w:val="0"/>
              </w:rPr>
              <w:t>Члени НМР</w:t>
            </w:r>
          </w:p>
        </w:tc>
        <w:tc>
          <w:tcPr>
            <w:tcW w:w="1383" w:type="dxa"/>
            <w:vMerge/>
          </w:tcPr>
          <w:p w:rsidR="007E7BE3" w:rsidRPr="00202051" w:rsidRDefault="007E7BE3" w:rsidP="00202051">
            <w:pPr>
              <w:rPr>
                <w:i w:val="0"/>
              </w:rPr>
            </w:pPr>
          </w:p>
        </w:tc>
      </w:tr>
      <w:tr w:rsidR="007E7BE3" w:rsidRPr="00202051" w:rsidTr="00480E8F">
        <w:tc>
          <w:tcPr>
            <w:tcW w:w="534" w:type="dxa"/>
          </w:tcPr>
          <w:p w:rsidR="007E7BE3" w:rsidRPr="00202051" w:rsidRDefault="007E7BE3" w:rsidP="0020205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E7BE3" w:rsidRPr="00202051" w:rsidRDefault="007E7BE3" w:rsidP="00202051">
            <w:pPr>
              <w:rPr>
                <w:i w:val="0"/>
              </w:rPr>
            </w:pPr>
            <w:r w:rsidRPr="00202051">
              <w:rPr>
                <w:i w:val="0"/>
              </w:rPr>
              <w:t>Затвердження плану методичного об’єднання керівників гуртків на 2022-2023 н.</w:t>
            </w:r>
            <w:bookmarkStart w:id="0" w:name="_GoBack"/>
            <w:bookmarkEnd w:id="0"/>
            <w:r w:rsidRPr="00202051">
              <w:rPr>
                <w:i w:val="0"/>
              </w:rPr>
              <w:t>.</w:t>
            </w:r>
          </w:p>
          <w:p w:rsidR="007E7BE3" w:rsidRPr="00202051" w:rsidRDefault="007E7BE3" w:rsidP="00202051">
            <w:pPr>
              <w:rPr>
                <w:i w:val="0"/>
              </w:rPr>
            </w:pPr>
          </w:p>
        </w:tc>
        <w:tc>
          <w:tcPr>
            <w:tcW w:w="1701" w:type="dxa"/>
          </w:tcPr>
          <w:p w:rsidR="007E7BE3" w:rsidRPr="00202051" w:rsidRDefault="007E7BE3" w:rsidP="00202051">
            <w:pPr>
              <w:rPr>
                <w:i w:val="0"/>
              </w:rPr>
            </w:pPr>
            <w:r w:rsidRPr="00202051">
              <w:rPr>
                <w:i w:val="0"/>
              </w:rPr>
              <w:t xml:space="preserve">Інформація </w:t>
            </w:r>
          </w:p>
        </w:tc>
        <w:tc>
          <w:tcPr>
            <w:tcW w:w="1559" w:type="dxa"/>
          </w:tcPr>
          <w:p w:rsidR="007E7BE3" w:rsidRPr="00202051" w:rsidRDefault="007E7BE3" w:rsidP="00202051">
            <w:pPr>
              <w:rPr>
                <w:i w:val="0"/>
              </w:rPr>
            </w:pPr>
            <w:r w:rsidRPr="00202051">
              <w:rPr>
                <w:i w:val="0"/>
              </w:rPr>
              <w:t>Голова МО</w:t>
            </w:r>
          </w:p>
        </w:tc>
        <w:tc>
          <w:tcPr>
            <w:tcW w:w="1383" w:type="dxa"/>
            <w:vMerge/>
          </w:tcPr>
          <w:p w:rsidR="007E7BE3" w:rsidRPr="00202051" w:rsidRDefault="007E7BE3" w:rsidP="00202051">
            <w:pPr>
              <w:rPr>
                <w:i w:val="0"/>
              </w:rPr>
            </w:pPr>
          </w:p>
        </w:tc>
      </w:tr>
      <w:tr w:rsidR="007E7BE3" w:rsidRPr="00202051" w:rsidTr="00480E8F">
        <w:tc>
          <w:tcPr>
            <w:tcW w:w="534" w:type="dxa"/>
          </w:tcPr>
          <w:p w:rsidR="007E7BE3" w:rsidRPr="00202051" w:rsidRDefault="007E7BE3" w:rsidP="0020205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E7BE3" w:rsidRPr="00202051" w:rsidRDefault="007E7BE3" w:rsidP="00202051">
            <w:pPr>
              <w:rPr>
                <w:i w:val="0"/>
              </w:rPr>
            </w:pPr>
            <w:r w:rsidRPr="00202051">
              <w:rPr>
                <w:i w:val="0"/>
              </w:rPr>
              <w:t>Затвердження плану роботи методичної ради закладу.</w:t>
            </w:r>
          </w:p>
          <w:p w:rsidR="007E7BE3" w:rsidRPr="00202051" w:rsidRDefault="007E7BE3" w:rsidP="00202051">
            <w:pPr>
              <w:rPr>
                <w:i w:val="0"/>
              </w:rPr>
            </w:pPr>
          </w:p>
        </w:tc>
        <w:tc>
          <w:tcPr>
            <w:tcW w:w="1701" w:type="dxa"/>
          </w:tcPr>
          <w:p w:rsidR="007E7BE3" w:rsidRPr="00202051" w:rsidRDefault="007E7BE3" w:rsidP="00202051">
            <w:pPr>
              <w:rPr>
                <w:i w:val="0"/>
              </w:rPr>
            </w:pPr>
            <w:r w:rsidRPr="00202051">
              <w:rPr>
                <w:i w:val="0"/>
              </w:rPr>
              <w:t xml:space="preserve">Інформація </w:t>
            </w:r>
          </w:p>
        </w:tc>
        <w:tc>
          <w:tcPr>
            <w:tcW w:w="1559" w:type="dxa"/>
          </w:tcPr>
          <w:p w:rsidR="007E7BE3" w:rsidRPr="00202051" w:rsidRDefault="007E7BE3" w:rsidP="00202051">
            <w:pPr>
              <w:rPr>
                <w:i w:val="0"/>
              </w:rPr>
            </w:pPr>
            <w:r w:rsidRPr="00202051">
              <w:rPr>
                <w:i w:val="0"/>
              </w:rPr>
              <w:t>Голова НМР</w:t>
            </w:r>
          </w:p>
        </w:tc>
        <w:tc>
          <w:tcPr>
            <w:tcW w:w="1383" w:type="dxa"/>
            <w:vMerge/>
          </w:tcPr>
          <w:p w:rsidR="007E7BE3" w:rsidRPr="00202051" w:rsidRDefault="007E7BE3" w:rsidP="00202051">
            <w:pPr>
              <w:rPr>
                <w:i w:val="0"/>
              </w:rPr>
            </w:pPr>
          </w:p>
        </w:tc>
      </w:tr>
      <w:tr w:rsidR="007E7BE3" w:rsidRPr="00202051" w:rsidTr="00480E8F">
        <w:tc>
          <w:tcPr>
            <w:tcW w:w="534" w:type="dxa"/>
          </w:tcPr>
          <w:p w:rsidR="007E7BE3" w:rsidRPr="00202051" w:rsidRDefault="007E7BE3" w:rsidP="0020205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E7BE3" w:rsidRPr="00202051" w:rsidRDefault="007E7BE3" w:rsidP="00202051">
            <w:pPr>
              <w:rPr>
                <w:i w:val="0"/>
              </w:rPr>
            </w:pPr>
            <w:r w:rsidRPr="00202051">
              <w:rPr>
                <w:i w:val="0"/>
              </w:rPr>
              <w:t>Організація методичної роботи з молодими педагогами з питань організації навчально-виховного процесу. Затвердження плану роботи Школи молодого педагога.</w:t>
            </w:r>
          </w:p>
          <w:p w:rsidR="007E7BE3" w:rsidRPr="00202051" w:rsidRDefault="007E7BE3" w:rsidP="00202051">
            <w:pPr>
              <w:rPr>
                <w:i w:val="0"/>
              </w:rPr>
            </w:pPr>
          </w:p>
        </w:tc>
        <w:tc>
          <w:tcPr>
            <w:tcW w:w="1701" w:type="dxa"/>
          </w:tcPr>
          <w:p w:rsidR="007E7BE3" w:rsidRPr="00202051" w:rsidRDefault="007E7BE3" w:rsidP="00202051">
            <w:pPr>
              <w:rPr>
                <w:i w:val="0"/>
              </w:rPr>
            </w:pPr>
            <w:r w:rsidRPr="00202051">
              <w:rPr>
                <w:i w:val="0"/>
              </w:rPr>
              <w:t xml:space="preserve">Інформація, обговорення </w:t>
            </w:r>
          </w:p>
        </w:tc>
        <w:tc>
          <w:tcPr>
            <w:tcW w:w="1559" w:type="dxa"/>
          </w:tcPr>
          <w:p w:rsidR="007E7BE3" w:rsidRPr="00202051" w:rsidRDefault="007E7BE3" w:rsidP="00202051">
            <w:pPr>
              <w:rPr>
                <w:i w:val="0"/>
              </w:rPr>
            </w:pPr>
            <w:r w:rsidRPr="00202051">
              <w:rPr>
                <w:i w:val="0"/>
              </w:rPr>
              <w:t>Голова НМР, члени НМР</w:t>
            </w:r>
          </w:p>
        </w:tc>
        <w:tc>
          <w:tcPr>
            <w:tcW w:w="1383" w:type="dxa"/>
            <w:vMerge/>
          </w:tcPr>
          <w:p w:rsidR="007E7BE3" w:rsidRPr="00202051" w:rsidRDefault="007E7BE3" w:rsidP="00202051">
            <w:pPr>
              <w:rPr>
                <w:i w:val="0"/>
              </w:rPr>
            </w:pPr>
          </w:p>
        </w:tc>
      </w:tr>
      <w:tr w:rsidR="007E7BE3" w:rsidRPr="00202051" w:rsidTr="00480E8F">
        <w:tc>
          <w:tcPr>
            <w:tcW w:w="534" w:type="dxa"/>
          </w:tcPr>
          <w:p w:rsidR="007E7BE3" w:rsidRPr="00202051" w:rsidRDefault="007E7BE3" w:rsidP="0020205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E7BE3" w:rsidRPr="00202051" w:rsidRDefault="007E7BE3" w:rsidP="00202051">
            <w:pPr>
              <w:rPr>
                <w:i w:val="0"/>
              </w:rPr>
            </w:pPr>
            <w:r w:rsidRPr="00202051">
              <w:rPr>
                <w:i w:val="0"/>
                <w:color w:val="000000"/>
              </w:rPr>
              <w:t>Розгляд та рецензування авторської навчальної програми «Англійське мовлення».</w:t>
            </w:r>
          </w:p>
        </w:tc>
        <w:tc>
          <w:tcPr>
            <w:tcW w:w="1701" w:type="dxa"/>
          </w:tcPr>
          <w:p w:rsidR="007E7BE3" w:rsidRPr="00202051" w:rsidRDefault="007E7BE3" w:rsidP="00202051">
            <w:pPr>
              <w:rPr>
                <w:i w:val="0"/>
              </w:rPr>
            </w:pPr>
            <w:r w:rsidRPr="00202051">
              <w:rPr>
                <w:i w:val="0"/>
              </w:rPr>
              <w:t xml:space="preserve">Інформація </w:t>
            </w:r>
          </w:p>
        </w:tc>
        <w:tc>
          <w:tcPr>
            <w:tcW w:w="1559" w:type="dxa"/>
          </w:tcPr>
          <w:p w:rsidR="007E7BE3" w:rsidRPr="00202051" w:rsidRDefault="007E7BE3" w:rsidP="00202051">
            <w:pPr>
              <w:rPr>
                <w:i w:val="0"/>
              </w:rPr>
            </w:pPr>
            <w:r w:rsidRPr="00202051">
              <w:rPr>
                <w:i w:val="0"/>
              </w:rPr>
              <w:t>Голова НМР, члени НМР</w:t>
            </w:r>
          </w:p>
        </w:tc>
        <w:tc>
          <w:tcPr>
            <w:tcW w:w="1383" w:type="dxa"/>
            <w:vMerge/>
          </w:tcPr>
          <w:p w:rsidR="007E7BE3" w:rsidRPr="00202051" w:rsidRDefault="007E7BE3" w:rsidP="00202051">
            <w:pPr>
              <w:rPr>
                <w:i w:val="0"/>
              </w:rPr>
            </w:pPr>
          </w:p>
        </w:tc>
      </w:tr>
    </w:tbl>
    <w:p w:rsidR="007E7BE3" w:rsidRPr="00202051" w:rsidRDefault="007E7BE3" w:rsidP="00202051">
      <w:pPr>
        <w:rPr>
          <w:i w:val="0"/>
        </w:rPr>
      </w:pPr>
    </w:p>
    <w:p w:rsidR="00480E8F" w:rsidRPr="00202051" w:rsidRDefault="00480E8F" w:rsidP="00202051">
      <w:pPr>
        <w:rPr>
          <w:i w:val="0"/>
        </w:rPr>
      </w:pPr>
    </w:p>
    <w:p w:rsidR="00480E8F" w:rsidRPr="00202051" w:rsidRDefault="00480E8F" w:rsidP="00202051">
      <w:pPr>
        <w:rPr>
          <w:i w:val="0"/>
        </w:rPr>
      </w:pPr>
      <w:r w:rsidRPr="00202051">
        <w:rPr>
          <w:i w:val="0"/>
        </w:rPr>
        <w:t>Засідання 2</w:t>
      </w:r>
    </w:p>
    <w:p w:rsidR="00480E8F" w:rsidRPr="00202051" w:rsidRDefault="00480E8F" w:rsidP="00202051">
      <w:pPr>
        <w:rPr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536"/>
        <w:gridCol w:w="1559"/>
        <w:gridCol w:w="1559"/>
        <w:gridCol w:w="1383"/>
      </w:tblGrid>
      <w:tr w:rsidR="00480E8F" w:rsidRPr="00202051" w:rsidTr="00480E8F">
        <w:tc>
          <w:tcPr>
            <w:tcW w:w="534" w:type="dxa"/>
          </w:tcPr>
          <w:p w:rsidR="00480E8F" w:rsidRPr="00202051" w:rsidRDefault="00480E8F" w:rsidP="00202051">
            <w:pPr>
              <w:rPr>
                <w:i w:val="0"/>
              </w:rPr>
            </w:pPr>
            <w:r w:rsidRPr="00202051">
              <w:rPr>
                <w:i w:val="0"/>
              </w:rPr>
              <w:t>№</w:t>
            </w:r>
          </w:p>
        </w:tc>
        <w:tc>
          <w:tcPr>
            <w:tcW w:w="4536" w:type="dxa"/>
          </w:tcPr>
          <w:p w:rsidR="00480E8F" w:rsidRPr="00202051" w:rsidRDefault="00480E8F" w:rsidP="00202051">
            <w:pPr>
              <w:rPr>
                <w:i w:val="0"/>
              </w:rPr>
            </w:pPr>
            <w:r w:rsidRPr="00202051">
              <w:rPr>
                <w:i w:val="0"/>
              </w:rPr>
              <w:t>План засідання</w:t>
            </w:r>
          </w:p>
        </w:tc>
        <w:tc>
          <w:tcPr>
            <w:tcW w:w="1559" w:type="dxa"/>
          </w:tcPr>
          <w:p w:rsidR="00480E8F" w:rsidRPr="00202051" w:rsidRDefault="00480E8F" w:rsidP="00202051">
            <w:pPr>
              <w:rPr>
                <w:i w:val="0"/>
              </w:rPr>
            </w:pPr>
            <w:r w:rsidRPr="00202051">
              <w:rPr>
                <w:i w:val="0"/>
              </w:rPr>
              <w:t>Форма роботи</w:t>
            </w:r>
          </w:p>
        </w:tc>
        <w:tc>
          <w:tcPr>
            <w:tcW w:w="1559" w:type="dxa"/>
          </w:tcPr>
          <w:p w:rsidR="00480E8F" w:rsidRPr="00202051" w:rsidRDefault="00480E8F" w:rsidP="00202051">
            <w:pPr>
              <w:ind w:right="-106" w:hanging="96"/>
              <w:jc w:val="center"/>
              <w:rPr>
                <w:i w:val="0"/>
              </w:rPr>
            </w:pPr>
            <w:r w:rsidRPr="00202051">
              <w:rPr>
                <w:i w:val="0"/>
              </w:rPr>
              <w:t>Відповідальні</w:t>
            </w:r>
          </w:p>
        </w:tc>
        <w:tc>
          <w:tcPr>
            <w:tcW w:w="1383" w:type="dxa"/>
          </w:tcPr>
          <w:p w:rsidR="00480E8F" w:rsidRPr="00202051" w:rsidRDefault="00480E8F" w:rsidP="00202051">
            <w:pPr>
              <w:rPr>
                <w:i w:val="0"/>
              </w:rPr>
            </w:pPr>
            <w:r w:rsidRPr="00202051">
              <w:rPr>
                <w:i w:val="0"/>
              </w:rPr>
              <w:t>Термін виконання</w:t>
            </w:r>
          </w:p>
        </w:tc>
      </w:tr>
      <w:tr w:rsidR="00480E8F" w:rsidRPr="00202051" w:rsidTr="00480E8F">
        <w:tc>
          <w:tcPr>
            <w:tcW w:w="534" w:type="dxa"/>
          </w:tcPr>
          <w:p w:rsidR="00480E8F" w:rsidRPr="00202051" w:rsidRDefault="00480E8F" w:rsidP="0020205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80E8F" w:rsidRPr="00202051" w:rsidRDefault="00480E8F" w:rsidP="00202051">
            <w:pPr>
              <w:rPr>
                <w:i w:val="0"/>
              </w:rPr>
            </w:pPr>
            <w:r w:rsidRPr="00202051">
              <w:rPr>
                <w:i w:val="0"/>
                <w:color w:val="111111"/>
                <w:lang w:eastAsia="ru-RU"/>
              </w:rPr>
              <w:t>Про  використання технологій дистанційного навчання під час освітнього процесу</w:t>
            </w:r>
          </w:p>
        </w:tc>
        <w:tc>
          <w:tcPr>
            <w:tcW w:w="1559" w:type="dxa"/>
          </w:tcPr>
          <w:p w:rsidR="00480E8F" w:rsidRPr="00202051" w:rsidRDefault="00480E8F" w:rsidP="00202051">
            <w:pPr>
              <w:rPr>
                <w:i w:val="0"/>
              </w:rPr>
            </w:pPr>
            <w:r w:rsidRPr="00202051">
              <w:rPr>
                <w:i w:val="0"/>
              </w:rPr>
              <w:t xml:space="preserve">Інформація, обговорення </w:t>
            </w:r>
          </w:p>
        </w:tc>
        <w:tc>
          <w:tcPr>
            <w:tcW w:w="1559" w:type="dxa"/>
          </w:tcPr>
          <w:p w:rsidR="00480E8F" w:rsidRPr="00202051" w:rsidRDefault="00480E8F" w:rsidP="00202051">
            <w:pPr>
              <w:rPr>
                <w:i w:val="0"/>
              </w:rPr>
            </w:pPr>
            <w:r w:rsidRPr="00202051">
              <w:rPr>
                <w:i w:val="0"/>
              </w:rPr>
              <w:t>Голова НМР, члени НМР</w:t>
            </w:r>
          </w:p>
        </w:tc>
        <w:tc>
          <w:tcPr>
            <w:tcW w:w="1383" w:type="dxa"/>
            <w:vMerge w:val="restart"/>
          </w:tcPr>
          <w:p w:rsidR="00480E8F" w:rsidRPr="00202051" w:rsidRDefault="00480E8F" w:rsidP="00202051">
            <w:pPr>
              <w:ind w:right="-149" w:hanging="110"/>
              <w:jc w:val="center"/>
              <w:rPr>
                <w:i w:val="0"/>
              </w:rPr>
            </w:pPr>
            <w:r w:rsidRPr="00202051">
              <w:rPr>
                <w:i w:val="0"/>
              </w:rPr>
              <w:t>11.11.2022 р.</w:t>
            </w:r>
          </w:p>
        </w:tc>
      </w:tr>
      <w:tr w:rsidR="00480E8F" w:rsidRPr="00202051" w:rsidTr="00480E8F">
        <w:tc>
          <w:tcPr>
            <w:tcW w:w="534" w:type="dxa"/>
          </w:tcPr>
          <w:p w:rsidR="00480E8F" w:rsidRPr="00202051" w:rsidRDefault="00480E8F" w:rsidP="0020205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80E8F" w:rsidRPr="00202051" w:rsidRDefault="00480E8F" w:rsidP="00202051">
            <w:pPr>
              <w:rPr>
                <w:i w:val="0"/>
                <w:color w:val="111111"/>
                <w:lang w:eastAsia="ru-RU"/>
              </w:rPr>
            </w:pPr>
            <w:r w:rsidRPr="00202051">
              <w:rPr>
                <w:i w:val="0"/>
                <w:color w:val="111111"/>
                <w:lang w:eastAsia="ru-RU"/>
              </w:rPr>
              <w:t xml:space="preserve">Про атестацію педагогічних працівників закладу у 2022-2023 </w:t>
            </w:r>
            <w:proofErr w:type="spellStart"/>
            <w:r w:rsidRPr="00202051">
              <w:rPr>
                <w:i w:val="0"/>
                <w:color w:val="111111"/>
                <w:lang w:eastAsia="ru-RU"/>
              </w:rPr>
              <w:t>н.р</w:t>
            </w:r>
            <w:proofErr w:type="spellEnd"/>
            <w:r w:rsidRPr="00202051">
              <w:rPr>
                <w:i w:val="0"/>
                <w:color w:val="111111"/>
                <w:lang w:eastAsia="ru-RU"/>
              </w:rPr>
              <w:t>:</w:t>
            </w:r>
          </w:p>
          <w:p w:rsidR="00480E8F" w:rsidRPr="00202051" w:rsidRDefault="00480E8F" w:rsidP="00202051">
            <w:pPr>
              <w:pStyle w:val="a4"/>
              <w:numPr>
                <w:ilvl w:val="0"/>
                <w:numId w:val="6"/>
              </w:numPr>
              <w:tabs>
                <w:tab w:val="left" w:pos="28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051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202051">
              <w:rPr>
                <w:rFonts w:ascii="Times New Roman" w:hAnsi="Times New Roman"/>
                <w:sz w:val="24"/>
                <w:szCs w:val="24"/>
              </w:rPr>
              <w:t xml:space="preserve"> інформаційно-методичного супроводу </w:t>
            </w:r>
            <w:proofErr w:type="spellStart"/>
            <w:r w:rsidRPr="00202051">
              <w:rPr>
                <w:rFonts w:ascii="Times New Roman" w:hAnsi="Times New Roman"/>
                <w:sz w:val="24"/>
                <w:szCs w:val="24"/>
              </w:rPr>
              <w:t>керівників</w:t>
            </w:r>
            <w:proofErr w:type="spellEnd"/>
            <w:r w:rsidRPr="002020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2051">
              <w:rPr>
                <w:rFonts w:ascii="Times New Roman" w:hAnsi="Times New Roman"/>
                <w:sz w:val="24"/>
                <w:szCs w:val="24"/>
              </w:rPr>
              <w:t>гуртків</w:t>
            </w:r>
            <w:proofErr w:type="spellEnd"/>
            <w:r w:rsidRPr="002020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02051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2020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2051">
              <w:rPr>
                <w:rFonts w:ascii="Times New Roman" w:hAnsi="Times New Roman"/>
                <w:sz w:val="24"/>
                <w:szCs w:val="24"/>
              </w:rPr>
              <w:t>атестуються</w:t>
            </w:r>
            <w:proofErr w:type="spellEnd"/>
          </w:p>
          <w:p w:rsidR="00480E8F" w:rsidRPr="00202051" w:rsidRDefault="00480E8F" w:rsidP="00202051">
            <w:pPr>
              <w:pStyle w:val="a4"/>
              <w:numPr>
                <w:ilvl w:val="0"/>
                <w:numId w:val="6"/>
              </w:numPr>
              <w:tabs>
                <w:tab w:val="left" w:pos="28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051">
              <w:rPr>
                <w:rFonts w:ascii="Times New Roman" w:hAnsi="Times New Roman"/>
                <w:sz w:val="24"/>
                <w:szCs w:val="24"/>
              </w:rPr>
              <w:t>Вивчення</w:t>
            </w:r>
            <w:proofErr w:type="spellEnd"/>
            <w:r w:rsidRPr="002020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2051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2020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2051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2020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2051">
              <w:rPr>
                <w:rFonts w:ascii="Times New Roman" w:hAnsi="Times New Roman"/>
                <w:sz w:val="24"/>
                <w:szCs w:val="24"/>
              </w:rPr>
              <w:t>педагогів</w:t>
            </w:r>
            <w:proofErr w:type="spellEnd"/>
            <w:r w:rsidRPr="002020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02051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2020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2051">
              <w:rPr>
                <w:rFonts w:ascii="Times New Roman" w:hAnsi="Times New Roman"/>
                <w:sz w:val="24"/>
                <w:szCs w:val="24"/>
              </w:rPr>
              <w:t>атестуються</w:t>
            </w:r>
            <w:proofErr w:type="spellEnd"/>
          </w:p>
        </w:tc>
        <w:tc>
          <w:tcPr>
            <w:tcW w:w="1559" w:type="dxa"/>
          </w:tcPr>
          <w:p w:rsidR="00480E8F" w:rsidRPr="00202051" w:rsidRDefault="00480E8F" w:rsidP="00202051">
            <w:pPr>
              <w:rPr>
                <w:i w:val="0"/>
              </w:rPr>
            </w:pPr>
            <w:r w:rsidRPr="00202051">
              <w:rPr>
                <w:i w:val="0"/>
              </w:rPr>
              <w:t xml:space="preserve">Інформація </w:t>
            </w:r>
          </w:p>
        </w:tc>
        <w:tc>
          <w:tcPr>
            <w:tcW w:w="1559" w:type="dxa"/>
          </w:tcPr>
          <w:p w:rsidR="00480E8F" w:rsidRPr="00202051" w:rsidRDefault="00480E8F" w:rsidP="00202051">
            <w:pPr>
              <w:rPr>
                <w:i w:val="0"/>
              </w:rPr>
            </w:pPr>
            <w:r w:rsidRPr="00202051">
              <w:rPr>
                <w:i w:val="0"/>
              </w:rPr>
              <w:t>Голова НМР</w:t>
            </w:r>
          </w:p>
        </w:tc>
        <w:tc>
          <w:tcPr>
            <w:tcW w:w="1383" w:type="dxa"/>
            <w:vMerge/>
          </w:tcPr>
          <w:p w:rsidR="00480E8F" w:rsidRPr="00202051" w:rsidRDefault="00480E8F" w:rsidP="00202051">
            <w:pPr>
              <w:rPr>
                <w:i w:val="0"/>
              </w:rPr>
            </w:pPr>
          </w:p>
        </w:tc>
      </w:tr>
      <w:tr w:rsidR="00480E8F" w:rsidRPr="00202051" w:rsidTr="00480E8F">
        <w:tc>
          <w:tcPr>
            <w:tcW w:w="534" w:type="dxa"/>
          </w:tcPr>
          <w:p w:rsidR="00480E8F" w:rsidRPr="00202051" w:rsidRDefault="00480E8F" w:rsidP="0020205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80E8F" w:rsidRPr="00202051" w:rsidRDefault="00480E8F" w:rsidP="00202051">
            <w:pPr>
              <w:rPr>
                <w:i w:val="0"/>
                <w:color w:val="111111"/>
                <w:lang w:eastAsia="ru-RU"/>
              </w:rPr>
            </w:pPr>
            <w:r w:rsidRPr="00202051">
              <w:rPr>
                <w:i w:val="0"/>
              </w:rPr>
              <w:t>Огляд нормативних документів, новинок психолого-педагогічної літератури</w:t>
            </w:r>
          </w:p>
        </w:tc>
        <w:tc>
          <w:tcPr>
            <w:tcW w:w="1559" w:type="dxa"/>
          </w:tcPr>
          <w:p w:rsidR="00480E8F" w:rsidRPr="00202051" w:rsidRDefault="00480E8F" w:rsidP="00202051">
            <w:pPr>
              <w:rPr>
                <w:i w:val="0"/>
              </w:rPr>
            </w:pPr>
            <w:r w:rsidRPr="00202051">
              <w:rPr>
                <w:i w:val="0"/>
              </w:rPr>
              <w:t xml:space="preserve">Інформація </w:t>
            </w:r>
          </w:p>
        </w:tc>
        <w:tc>
          <w:tcPr>
            <w:tcW w:w="1559" w:type="dxa"/>
          </w:tcPr>
          <w:p w:rsidR="00480E8F" w:rsidRPr="00202051" w:rsidRDefault="00480E8F" w:rsidP="00202051">
            <w:pPr>
              <w:rPr>
                <w:i w:val="0"/>
              </w:rPr>
            </w:pPr>
            <w:r w:rsidRPr="00202051">
              <w:rPr>
                <w:i w:val="0"/>
              </w:rPr>
              <w:t>Голова НМР</w:t>
            </w:r>
          </w:p>
        </w:tc>
        <w:tc>
          <w:tcPr>
            <w:tcW w:w="1383" w:type="dxa"/>
            <w:vMerge/>
          </w:tcPr>
          <w:p w:rsidR="00480E8F" w:rsidRPr="00202051" w:rsidRDefault="00480E8F" w:rsidP="00202051">
            <w:pPr>
              <w:rPr>
                <w:i w:val="0"/>
              </w:rPr>
            </w:pPr>
          </w:p>
        </w:tc>
      </w:tr>
    </w:tbl>
    <w:p w:rsidR="00480E8F" w:rsidRPr="00202051" w:rsidRDefault="00480E8F" w:rsidP="00202051">
      <w:pPr>
        <w:rPr>
          <w:i w:val="0"/>
        </w:rPr>
      </w:pPr>
    </w:p>
    <w:p w:rsidR="00480E8F" w:rsidRDefault="00480E8F" w:rsidP="00202051">
      <w:pPr>
        <w:rPr>
          <w:i w:val="0"/>
        </w:rPr>
      </w:pPr>
    </w:p>
    <w:p w:rsidR="00202051" w:rsidRDefault="00202051" w:rsidP="00202051">
      <w:pPr>
        <w:rPr>
          <w:i w:val="0"/>
        </w:rPr>
      </w:pPr>
    </w:p>
    <w:p w:rsidR="00202051" w:rsidRPr="00202051" w:rsidRDefault="00202051" w:rsidP="00202051">
      <w:pPr>
        <w:rPr>
          <w:i w:val="0"/>
        </w:rPr>
      </w:pPr>
    </w:p>
    <w:p w:rsidR="00C20ADE" w:rsidRPr="00202051" w:rsidRDefault="00C20ADE" w:rsidP="00202051">
      <w:pPr>
        <w:rPr>
          <w:i w:val="0"/>
        </w:rPr>
      </w:pPr>
      <w:r w:rsidRPr="00202051">
        <w:rPr>
          <w:i w:val="0"/>
        </w:rPr>
        <w:t>Засідання 3</w:t>
      </w:r>
    </w:p>
    <w:p w:rsidR="00C20ADE" w:rsidRPr="00202051" w:rsidRDefault="00C20ADE" w:rsidP="00202051">
      <w:pPr>
        <w:rPr>
          <w:i w:val="0"/>
        </w:rPr>
      </w:pPr>
    </w:p>
    <w:tbl>
      <w:tblPr>
        <w:tblW w:w="957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4252"/>
        <w:gridCol w:w="1701"/>
        <w:gridCol w:w="1701"/>
        <w:gridCol w:w="1417"/>
      </w:tblGrid>
      <w:tr w:rsidR="00C20ADE" w:rsidRPr="00202051" w:rsidTr="00480E8F">
        <w:tc>
          <w:tcPr>
            <w:tcW w:w="500" w:type="dxa"/>
          </w:tcPr>
          <w:p w:rsidR="00C20ADE" w:rsidRPr="00202051" w:rsidRDefault="00C20ADE" w:rsidP="00202051">
            <w:pPr>
              <w:rPr>
                <w:i w:val="0"/>
              </w:rPr>
            </w:pPr>
            <w:r w:rsidRPr="00202051">
              <w:rPr>
                <w:i w:val="0"/>
              </w:rPr>
              <w:t>№</w:t>
            </w:r>
          </w:p>
        </w:tc>
        <w:tc>
          <w:tcPr>
            <w:tcW w:w="4252" w:type="dxa"/>
          </w:tcPr>
          <w:p w:rsidR="00C20ADE" w:rsidRPr="00202051" w:rsidRDefault="00C20ADE" w:rsidP="00202051">
            <w:pPr>
              <w:rPr>
                <w:i w:val="0"/>
              </w:rPr>
            </w:pPr>
            <w:r w:rsidRPr="00202051">
              <w:rPr>
                <w:i w:val="0"/>
              </w:rPr>
              <w:t>План засідання</w:t>
            </w:r>
          </w:p>
        </w:tc>
        <w:tc>
          <w:tcPr>
            <w:tcW w:w="1701" w:type="dxa"/>
          </w:tcPr>
          <w:p w:rsidR="00C20ADE" w:rsidRPr="00202051" w:rsidRDefault="00C20ADE" w:rsidP="00202051">
            <w:pPr>
              <w:rPr>
                <w:i w:val="0"/>
              </w:rPr>
            </w:pPr>
            <w:r w:rsidRPr="00202051">
              <w:rPr>
                <w:i w:val="0"/>
              </w:rPr>
              <w:t>Форма роботи</w:t>
            </w:r>
          </w:p>
        </w:tc>
        <w:tc>
          <w:tcPr>
            <w:tcW w:w="1701" w:type="dxa"/>
          </w:tcPr>
          <w:p w:rsidR="00C20ADE" w:rsidRPr="00202051" w:rsidRDefault="00C20ADE" w:rsidP="00202051">
            <w:pPr>
              <w:ind w:right="-115" w:hanging="131"/>
              <w:jc w:val="center"/>
              <w:rPr>
                <w:i w:val="0"/>
              </w:rPr>
            </w:pPr>
            <w:r w:rsidRPr="00202051">
              <w:rPr>
                <w:i w:val="0"/>
              </w:rPr>
              <w:t>Відповідальні</w:t>
            </w:r>
          </w:p>
        </w:tc>
        <w:tc>
          <w:tcPr>
            <w:tcW w:w="1417" w:type="dxa"/>
          </w:tcPr>
          <w:p w:rsidR="00C20ADE" w:rsidRPr="00202051" w:rsidRDefault="00C20ADE" w:rsidP="00202051">
            <w:pPr>
              <w:rPr>
                <w:i w:val="0"/>
              </w:rPr>
            </w:pPr>
            <w:r w:rsidRPr="00202051">
              <w:rPr>
                <w:i w:val="0"/>
              </w:rPr>
              <w:t>Термін виконання</w:t>
            </w:r>
          </w:p>
        </w:tc>
      </w:tr>
      <w:tr w:rsidR="00C20ADE" w:rsidRPr="00202051" w:rsidTr="00480E8F">
        <w:tc>
          <w:tcPr>
            <w:tcW w:w="500" w:type="dxa"/>
          </w:tcPr>
          <w:p w:rsidR="00C20ADE" w:rsidRPr="00202051" w:rsidRDefault="00C20ADE" w:rsidP="0020205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20ADE" w:rsidRPr="00202051" w:rsidRDefault="0006536B" w:rsidP="00202051">
            <w:pPr>
              <w:rPr>
                <w:i w:val="0"/>
              </w:rPr>
            </w:pPr>
            <w:r w:rsidRPr="00202051">
              <w:rPr>
                <w:i w:val="0"/>
              </w:rPr>
              <w:t>Нові функції педагога в умовах формування індивідуальної освітньої траєкторії вихованця</w:t>
            </w:r>
            <w:r w:rsidR="00C20ADE" w:rsidRPr="00202051">
              <w:rPr>
                <w:i w:val="0"/>
              </w:rPr>
              <w:t>.</w:t>
            </w:r>
          </w:p>
          <w:p w:rsidR="00C20ADE" w:rsidRPr="00202051" w:rsidRDefault="00C20ADE" w:rsidP="00202051">
            <w:pPr>
              <w:rPr>
                <w:i w:val="0"/>
              </w:rPr>
            </w:pPr>
          </w:p>
        </w:tc>
        <w:tc>
          <w:tcPr>
            <w:tcW w:w="1701" w:type="dxa"/>
          </w:tcPr>
          <w:p w:rsidR="00C20ADE" w:rsidRPr="00202051" w:rsidRDefault="00C20ADE" w:rsidP="00202051">
            <w:pPr>
              <w:rPr>
                <w:i w:val="0"/>
              </w:rPr>
            </w:pPr>
            <w:r w:rsidRPr="00202051">
              <w:rPr>
                <w:i w:val="0"/>
              </w:rPr>
              <w:t>Лекційне заняття, обговорення</w:t>
            </w:r>
          </w:p>
        </w:tc>
        <w:tc>
          <w:tcPr>
            <w:tcW w:w="1701" w:type="dxa"/>
          </w:tcPr>
          <w:p w:rsidR="00C20ADE" w:rsidRPr="00202051" w:rsidRDefault="00C20ADE" w:rsidP="00202051">
            <w:pPr>
              <w:rPr>
                <w:i w:val="0"/>
              </w:rPr>
            </w:pPr>
            <w:r w:rsidRPr="00202051">
              <w:rPr>
                <w:i w:val="0"/>
              </w:rPr>
              <w:t>Голова НМР, члени НМР</w:t>
            </w:r>
          </w:p>
        </w:tc>
        <w:tc>
          <w:tcPr>
            <w:tcW w:w="1417" w:type="dxa"/>
            <w:vMerge w:val="restart"/>
          </w:tcPr>
          <w:p w:rsidR="00C20ADE" w:rsidRPr="00202051" w:rsidRDefault="001458AD" w:rsidP="00202051">
            <w:pPr>
              <w:ind w:right="-113" w:hanging="145"/>
              <w:jc w:val="center"/>
              <w:rPr>
                <w:i w:val="0"/>
              </w:rPr>
            </w:pPr>
            <w:r w:rsidRPr="00202051">
              <w:rPr>
                <w:i w:val="0"/>
              </w:rPr>
              <w:t>10</w:t>
            </w:r>
            <w:r w:rsidR="0006536B" w:rsidRPr="00202051">
              <w:rPr>
                <w:i w:val="0"/>
              </w:rPr>
              <w:t>.02</w:t>
            </w:r>
            <w:r w:rsidR="00C20ADE" w:rsidRPr="00202051">
              <w:rPr>
                <w:i w:val="0"/>
              </w:rPr>
              <w:t>.</w:t>
            </w:r>
            <w:r w:rsidR="0091468E" w:rsidRPr="00202051">
              <w:rPr>
                <w:i w:val="0"/>
              </w:rPr>
              <w:t>20</w:t>
            </w:r>
            <w:r w:rsidR="00B80EC5" w:rsidRPr="00202051">
              <w:rPr>
                <w:i w:val="0"/>
              </w:rPr>
              <w:t>2</w:t>
            </w:r>
            <w:r w:rsidRPr="00202051">
              <w:rPr>
                <w:i w:val="0"/>
              </w:rPr>
              <w:t>3</w:t>
            </w:r>
            <w:r w:rsidR="00C20ADE" w:rsidRPr="00202051">
              <w:rPr>
                <w:i w:val="0"/>
              </w:rPr>
              <w:t xml:space="preserve"> р.</w:t>
            </w:r>
          </w:p>
        </w:tc>
      </w:tr>
      <w:tr w:rsidR="00B80EC5" w:rsidRPr="00202051" w:rsidTr="00480E8F">
        <w:tc>
          <w:tcPr>
            <w:tcW w:w="500" w:type="dxa"/>
          </w:tcPr>
          <w:p w:rsidR="00B80EC5" w:rsidRPr="00202051" w:rsidRDefault="00B80EC5" w:rsidP="0020205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06536B" w:rsidRPr="00202051" w:rsidRDefault="001458AD" w:rsidP="00202051">
            <w:pPr>
              <w:rPr>
                <w:i w:val="0"/>
              </w:rPr>
            </w:pPr>
            <w:r w:rsidRPr="00202051">
              <w:rPr>
                <w:i w:val="0"/>
              </w:rPr>
              <w:t>Підвищення рівня професійної майстерності педагогів з використанням ІКТ</w:t>
            </w:r>
            <w:r w:rsidRPr="00202051">
              <w:rPr>
                <w:i w:val="0"/>
              </w:rPr>
              <w:t xml:space="preserve">. </w:t>
            </w:r>
            <w:r w:rsidRPr="00202051">
              <w:rPr>
                <w:i w:val="0"/>
              </w:rPr>
              <w:t>Використання елементів дистанційного навчання в освітньому процесі</w:t>
            </w:r>
            <w:r w:rsidRPr="00202051">
              <w:rPr>
                <w:i w:val="0"/>
              </w:rPr>
              <w:t>.</w:t>
            </w:r>
          </w:p>
        </w:tc>
        <w:tc>
          <w:tcPr>
            <w:tcW w:w="1701" w:type="dxa"/>
          </w:tcPr>
          <w:p w:rsidR="00B80EC5" w:rsidRPr="00202051" w:rsidRDefault="00B80EC5" w:rsidP="00202051">
            <w:pPr>
              <w:rPr>
                <w:i w:val="0"/>
              </w:rPr>
            </w:pPr>
            <w:r w:rsidRPr="00202051">
              <w:rPr>
                <w:i w:val="0"/>
              </w:rPr>
              <w:t xml:space="preserve">Інформація, обговорення </w:t>
            </w:r>
          </w:p>
        </w:tc>
        <w:tc>
          <w:tcPr>
            <w:tcW w:w="1701" w:type="dxa"/>
          </w:tcPr>
          <w:p w:rsidR="00B80EC5" w:rsidRPr="00202051" w:rsidRDefault="00B80EC5" w:rsidP="00202051">
            <w:pPr>
              <w:rPr>
                <w:i w:val="0"/>
              </w:rPr>
            </w:pPr>
            <w:r w:rsidRPr="00202051">
              <w:rPr>
                <w:i w:val="0"/>
              </w:rPr>
              <w:t>Голова НМР, члени НМР</w:t>
            </w:r>
          </w:p>
        </w:tc>
        <w:tc>
          <w:tcPr>
            <w:tcW w:w="1417" w:type="dxa"/>
            <w:vMerge/>
          </w:tcPr>
          <w:p w:rsidR="00B80EC5" w:rsidRPr="00202051" w:rsidRDefault="00B80EC5" w:rsidP="00202051">
            <w:pPr>
              <w:rPr>
                <w:i w:val="0"/>
              </w:rPr>
            </w:pPr>
          </w:p>
        </w:tc>
      </w:tr>
      <w:tr w:rsidR="00B80EC5" w:rsidRPr="00202051" w:rsidTr="00480E8F">
        <w:tc>
          <w:tcPr>
            <w:tcW w:w="500" w:type="dxa"/>
          </w:tcPr>
          <w:p w:rsidR="00B80EC5" w:rsidRPr="00202051" w:rsidRDefault="00B80EC5" w:rsidP="0020205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B80EC5" w:rsidRPr="00202051" w:rsidRDefault="00B80EC5" w:rsidP="00202051">
            <w:pPr>
              <w:rPr>
                <w:i w:val="0"/>
              </w:rPr>
            </w:pPr>
            <w:r w:rsidRPr="00202051">
              <w:rPr>
                <w:i w:val="0"/>
              </w:rPr>
              <w:t>Впров</w:t>
            </w:r>
            <w:r w:rsidR="0006536B" w:rsidRPr="00202051">
              <w:rPr>
                <w:i w:val="0"/>
              </w:rPr>
              <w:t>адження інноваційних технологій в роботу гуртків</w:t>
            </w:r>
            <w:r w:rsidRPr="00202051">
              <w:rPr>
                <w:i w:val="0"/>
              </w:rPr>
              <w:t>.</w:t>
            </w:r>
          </w:p>
          <w:p w:rsidR="0006536B" w:rsidRPr="00202051" w:rsidRDefault="0006536B" w:rsidP="00202051">
            <w:pPr>
              <w:rPr>
                <w:i w:val="0"/>
              </w:rPr>
            </w:pPr>
          </w:p>
        </w:tc>
        <w:tc>
          <w:tcPr>
            <w:tcW w:w="1701" w:type="dxa"/>
          </w:tcPr>
          <w:p w:rsidR="00B80EC5" w:rsidRPr="00202051" w:rsidRDefault="00B80EC5" w:rsidP="00202051">
            <w:pPr>
              <w:rPr>
                <w:i w:val="0"/>
              </w:rPr>
            </w:pPr>
            <w:r w:rsidRPr="00202051">
              <w:rPr>
                <w:i w:val="0"/>
              </w:rPr>
              <w:t xml:space="preserve">Інформація, обговорення </w:t>
            </w:r>
          </w:p>
        </w:tc>
        <w:tc>
          <w:tcPr>
            <w:tcW w:w="1701" w:type="dxa"/>
          </w:tcPr>
          <w:p w:rsidR="00B80EC5" w:rsidRPr="00202051" w:rsidRDefault="00B80EC5" w:rsidP="00202051">
            <w:pPr>
              <w:rPr>
                <w:i w:val="0"/>
              </w:rPr>
            </w:pPr>
            <w:r w:rsidRPr="00202051">
              <w:rPr>
                <w:i w:val="0"/>
              </w:rPr>
              <w:t>Голова НМР, члени НМР</w:t>
            </w:r>
          </w:p>
        </w:tc>
        <w:tc>
          <w:tcPr>
            <w:tcW w:w="1417" w:type="dxa"/>
            <w:vMerge/>
          </w:tcPr>
          <w:p w:rsidR="00B80EC5" w:rsidRPr="00202051" w:rsidRDefault="00B80EC5" w:rsidP="00202051">
            <w:pPr>
              <w:rPr>
                <w:i w:val="0"/>
              </w:rPr>
            </w:pPr>
          </w:p>
        </w:tc>
      </w:tr>
      <w:tr w:rsidR="00B80EC5" w:rsidRPr="00202051" w:rsidTr="00480E8F">
        <w:tc>
          <w:tcPr>
            <w:tcW w:w="500" w:type="dxa"/>
          </w:tcPr>
          <w:p w:rsidR="00B80EC5" w:rsidRPr="00202051" w:rsidRDefault="00B80EC5" w:rsidP="0020205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80EC5" w:rsidRPr="00202051" w:rsidRDefault="00B80EC5" w:rsidP="00202051">
            <w:pPr>
              <w:rPr>
                <w:i w:val="0"/>
              </w:rPr>
            </w:pPr>
            <w:r w:rsidRPr="00202051">
              <w:rPr>
                <w:i w:val="0"/>
              </w:rPr>
              <w:t>Про організацію проведення державної та тематичної атестації вихованців ЦДЮТ.</w:t>
            </w:r>
          </w:p>
          <w:p w:rsidR="00B80EC5" w:rsidRPr="00202051" w:rsidRDefault="00B80EC5" w:rsidP="00202051">
            <w:pPr>
              <w:rPr>
                <w:i w:val="0"/>
              </w:rPr>
            </w:pPr>
          </w:p>
        </w:tc>
        <w:tc>
          <w:tcPr>
            <w:tcW w:w="1701" w:type="dxa"/>
          </w:tcPr>
          <w:p w:rsidR="00B80EC5" w:rsidRPr="00202051" w:rsidRDefault="00B80EC5" w:rsidP="00202051">
            <w:pPr>
              <w:rPr>
                <w:i w:val="0"/>
              </w:rPr>
            </w:pPr>
            <w:r w:rsidRPr="00202051">
              <w:rPr>
                <w:i w:val="0"/>
              </w:rPr>
              <w:t xml:space="preserve">Інформація, обговорення </w:t>
            </w:r>
          </w:p>
        </w:tc>
        <w:tc>
          <w:tcPr>
            <w:tcW w:w="1701" w:type="dxa"/>
          </w:tcPr>
          <w:p w:rsidR="00B80EC5" w:rsidRPr="00202051" w:rsidRDefault="00B80EC5" w:rsidP="00202051">
            <w:pPr>
              <w:rPr>
                <w:i w:val="0"/>
              </w:rPr>
            </w:pPr>
            <w:r w:rsidRPr="00202051">
              <w:rPr>
                <w:i w:val="0"/>
              </w:rPr>
              <w:t>Голова НМР, члени НМР</w:t>
            </w:r>
          </w:p>
        </w:tc>
        <w:tc>
          <w:tcPr>
            <w:tcW w:w="1417" w:type="dxa"/>
            <w:vMerge/>
          </w:tcPr>
          <w:p w:rsidR="00B80EC5" w:rsidRPr="00202051" w:rsidRDefault="00B80EC5" w:rsidP="00202051">
            <w:pPr>
              <w:rPr>
                <w:i w:val="0"/>
              </w:rPr>
            </w:pPr>
          </w:p>
        </w:tc>
      </w:tr>
    </w:tbl>
    <w:p w:rsidR="00C20ADE" w:rsidRPr="00202051" w:rsidRDefault="00C20ADE" w:rsidP="00202051">
      <w:pPr>
        <w:rPr>
          <w:i w:val="0"/>
        </w:rPr>
      </w:pPr>
    </w:p>
    <w:p w:rsidR="00C20ADE" w:rsidRPr="00202051" w:rsidRDefault="00C20ADE" w:rsidP="00202051">
      <w:pPr>
        <w:rPr>
          <w:i w:val="0"/>
        </w:rPr>
      </w:pPr>
      <w:r w:rsidRPr="00202051">
        <w:rPr>
          <w:i w:val="0"/>
        </w:rPr>
        <w:t>Засідання 4</w:t>
      </w:r>
    </w:p>
    <w:p w:rsidR="00C20ADE" w:rsidRPr="00202051" w:rsidRDefault="00C20ADE" w:rsidP="00202051">
      <w:pPr>
        <w:rPr>
          <w:i w:val="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4208"/>
        <w:gridCol w:w="1699"/>
        <w:gridCol w:w="1697"/>
        <w:gridCol w:w="1522"/>
      </w:tblGrid>
      <w:tr w:rsidR="00C20ADE" w:rsidRPr="00202051" w:rsidTr="001458AD">
        <w:tc>
          <w:tcPr>
            <w:tcW w:w="479" w:type="dxa"/>
          </w:tcPr>
          <w:p w:rsidR="00C20ADE" w:rsidRPr="00202051" w:rsidRDefault="00C20ADE" w:rsidP="00202051">
            <w:pPr>
              <w:rPr>
                <w:i w:val="0"/>
              </w:rPr>
            </w:pPr>
            <w:r w:rsidRPr="00202051">
              <w:rPr>
                <w:i w:val="0"/>
              </w:rPr>
              <w:t>№</w:t>
            </w:r>
          </w:p>
        </w:tc>
        <w:tc>
          <w:tcPr>
            <w:tcW w:w="4208" w:type="dxa"/>
          </w:tcPr>
          <w:p w:rsidR="00C20ADE" w:rsidRPr="00202051" w:rsidRDefault="00C20ADE" w:rsidP="00202051">
            <w:pPr>
              <w:rPr>
                <w:i w:val="0"/>
              </w:rPr>
            </w:pPr>
            <w:r w:rsidRPr="00202051">
              <w:rPr>
                <w:i w:val="0"/>
              </w:rPr>
              <w:t>План засідання</w:t>
            </w:r>
          </w:p>
        </w:tc>
        <w:tc>
          <w:tcPr>
            <w:tcW w:w="1699" w:type="dxa"/>
          </w:tcPr>
          <w:p w:rsidR="00C20ADE" w:rsidRPr="00202051" w:rsidRDefault="00C20ADE" w:rsidP="00202051">
            <w:pPr>
              <w:rPr>
                <w:i w:val="0"/>
              </w:rPr>
            </w:pPr>
            <w:r w:rsidRPr="00202051">
              <w:rPr>
                <w:i w:val="0"/>
              </w:rPr>
              <w:t>Форма роботи</w:t>
            </w:r>
          </w:p>
        </w:tc>
        <w:tc>
          <w:tcPr>
            <w:tcW w:w="1697" w:type="dxa"/>
          </w:tcPr>
          <w:p w:rsidR="00C20ADE" w:rsidRPr="00202051" w:rsidRDefault="00C20ADE" w:rsidP="00202051">
            <w:pPr>
              <w:ind w:right="-115" w:hanging="96"/>
              <w:jc w:val="center"/>
              <w:rPr>
                <w:i w:val="0"/>
              </w:rPr>
            </w:pPr>
            <w:r w:rsidRPr="00202051">
              <w:rPr>
                <w:i w:val="0"/>
              </w:rPr>
              <w:t>Відповідальні</w:t>
            </w:r>
          </w:p>
        </w:tc>
        <w:tc>
          <w:tcPr>
            <w:tcW w:w="1522" w:type="dxa"/>
          </w:tcPr>
          <w:p w:rsidR="00C20ADE" w:rsidRPr="00202051" w:rsidRDefault="00C20ADE" w:rsidP="00202051">
            <w:pPr>
              <w:rPr>
                <w:i w:val="0"/>
              </w:rPr>
            </w:pPr>
            <w:r w:rsidRPr="00202051">
              <w:rPr>
                <w:i w:val="0"/>
              </w:rPr>
              <w:t>Термін виконання</w:t>
            </w:r>
          </w:p>
        </w:tc>
      </w:tr>
      <w:tr w:rsidR="00C20ADE" w:rsidRPr="00202051" w:rsidTr="001458AD">
        <w:tc>
          <w:tcPr>
            <w:tcW w:w="479" w:type="dxa"/>
          </w:tcPr>
          <w:p w:rsidR="00C20ADE" w:rsidRPr="00202051" w:rsidRDefault="00C20ADE" w:rsidP="00202051">
            <w:pPr>
              <w:rPr>
                <w:i w:val="0"/>
              </w:rPr>
            </w:pPr>
            <w:r w:rsidRPr="00202051">
              <w:rPr>
                <w:i w:val="0"/>
              </w:rPr>
              <w:t>1.</w:t>
            </w:r>
          </w:p>
        </w:tc>
        <w:tc>
          <w:tcPr>
            <w:tcW w:w="4208" w:type="dxa"/>
          </w:tcPr>
          <w:p w:rsidR="00C20ADE" w:rsidRPr="00202051" w:rsidRDefault="00C20ADE" w:rsidP="00202051">
            <w:pPr>
              <w:rPr>
                <w:i w:val="0"/>
              </w:rPr>
            </w:pPr>
            <w:r w:rsidRPr="00202051">
              <w:rPr>
                <w:i w:val="0"/>
              </w:rPr>
              <w:t xml:space="preserve">Аналіз роботи НМР за </w:t>
            </w:r>
            <w:r w:rsidR="00B80EC5" w:rsidRPr="00202051">
              <w:rPr>
                <w:i w:val="0"/>
              </w:rPr>
              <w:t>20</w:t>
            </w:r>
            <w:r w:rsidR="0039119F" w:rsidRPr="00202051">
              <w:rPr>
                <w:i w:val="0"/>
              </w:rPr>
              <w:t>2</w:t>
            </w:r>
            <w:r w:rsidR="001458AD" w:rsidRPr="00202051">
              <w:rPr>
                <w:i w:val="0"/>
              </w:rPr>
              <w:t>2</w:t>
            </w:r>
            <w:r w:rsidR="00B80EC5" w:rsidRPr="00202051">
              <w:rPr>
                <w:i w:val="0"/>
              </w:rPr>
              <w:t>-202</w:t>
            </w:r>
            <w:r w:rsidR="001458AD" w:rsidRPr="00202051">
              <w:rPr>
                <w:i w:val="0"/>
              </w:rPr>
              <w:t>3</w:t>
            </w:r>
            <w:r w:rsidR="00B80EC5" w:rsidRPr="00202051">
              <w:rPr>
                <w:i w:val="0"/>
              </w:rPr>
              <w:t xml:space="preserve"> </w:t>
            </w:r>
            <w:r w:rsidRPr="00202051">
              <w:rPr>
                <w:i w:val="0"/>
              </w:rPr>
              <w:t xml:space="preserve"> н.</w:t>
            </w:r>
            <w:r w:rsidR="0006536B" w:rsidRPr="00202051">
              <w:rPr>
                <w:i w:val="0"/>
              </w:rPr>
              <w:t xml:space="preserve"> </w:t>
            </w:r>
            <w:r w:rsidRPr="00202051">
              <w:rPr>
                <w:i w:val="0"/>
              </w:rPr>
              <w:t>р.</w:t>
            </w:r>
          </w:p>
          <w:p w:rsidR="00C20ADE" w:rsidRPr="00202051" w:rsidRDefault="00C20ADE" w:rsidP="00202051">
            <w:pPr>
              <w:rPr>
                <w:i w:val="0"/>
              </w:rPr>
            </w:pPr>
          </w:p>
        </w:tc>
        <w:tc>
          <w:tcPr>
            <w:tcW w:w="1699" w:type="dxa"/>
          </w:tcPr>
          <w:p w:rsidR="00C20ADE" w:rsidRPr="00202051" w:rsidRDefault="00C20ADE" w:rsidP="00202051">
            <w:pPr>
              <w:rPr>
                <w:i w:val="0"/>
              </w:rPr>
            </w:pPr>
            <w:r w:rsidRPr="00202051">
              <w:rPr>
                <w:i w:val="0"/>
              </w:rPr>
              <w:t xml:space="preserve">Доповідь </w:t>
            </w:r>
          </w:p>
        </w:tc>
        <w:tc>
          <w:tcPr>
            <w:tcW w:w="1697" w:type="dxa"/>
          </w:tcPr>
          <w:p w:rsidR="00C20ADE" w:rsidRPr="00202051" w:rsidRDefault="00C20ADE" w:rsidP="00202051">
            <w:pPr>
              <w:rPr>
                <w:i w:val="0"/>
              </w:rPr>
            </w:pPr>
            <w:r w:rsidRPr="00202051">
              <w:rPr>
                <w:i w:val="0"/>
              </w:rPr>
              <w:t>Голова НМР</w:t>
            </w:r>
          </w:p>
        </w:tc>
        <w:tc>
          <w:tcPr>
            <w:tcW w:w="1522" w:type="dxa"/>
            <w:vMerge w:val="restart"/>
          </w:tcPr>
          <w:p w:rsidR="00C20ADE" w:rsidRPr="00202051" w:rsidRDefault="001458AD" w:rsidP="00202051">
            <w:pPr>
              <w:ind w:right="-149" w:hanging="110"/>
              <w:jc w:val="center"/>
              <w:rPr>
                <w:i w:val="0"/>
              </w:rPr>
            </w:pPr>
            <w:r w:rsidRPr="00202051">
              <w:rPr>
                <w:i w:val="0"/>
              </w:rPr>
              <w:t>1</w:t>
            </w:r>
            <w:r w:rsidR="0006536B" w:rsidRPr="00202051">
              <w:rPr>
                <w:i w:val="0"/>
              </w:rPr>
              <w:t>2</w:t>
            </w:r>
            <w:r w:rsidR="00C20ADE" w:rsidRPr="00202051">
              <w:rPr>
                <w:i w:val="0"/>
              </w:rPr>
              <w:t>.05.</w:t>
            </w:r>
            <w:r w:rsidR="0091468E" w:rsidRPr="00202051">
              <w:rPr>
                <w:i w:val="0"/>
              </w:rPr>
              <w:t>20</w:t>
            </w:r>
            <w:r w:rsidR="00564D17" w:rsidRPr="00202051">
              <w:rPr>
                <w:i w:val="0"/>
              </w:rPr>
              <w:t>2</w:t>
            </w:r>
            <w:r w:rsidRPr="00202051">
              <w:rPr>
                <w:i w:val="0"/>
              </w:rPr>
              <w:t>3</w:t>
            </w:r>
            <w:r w:rsidR="00C20ADE" w:rsidRPr="00202051">
              <w:rPr>
                <w:i w:val="0"/>
              </w:rPr>
              <w:t xml:space="preserve"> р.</w:t>
            </w:r>
          </w:p>
        </w:tc>
      </w:tr>
      <w:tr w:rsidR="00C20ADE" w:rsidRPr="00202051" w:rsidTr="001458AD">
        <w:tc>
          <w:tcPr>
            <w:tcW w:w="479" w:type="dxa"/>
          </w:tcPr>
          <w:p w:rsidR="00C20ADE" w:rsidRPr="00202051" w:rsidRDefault="00C20ADE" w:rsidP="00202051">
            <w:pPr>
              <w:rPr>
                <w:i w:val="0"/>
              </w:rPr>
            </w:pPr>
            <w:r w:rsidRPr="00202051">
              <w:rPr>
                <w:i w:val="0"/>
              </w:rPr>
              <w:t>2.</w:t>
            </w:r>
          </w:p>
        </w:tc>
        <w:tc>
          <w:tcPr>
            <w:tcW w:w="4208" w:type="dxa"/>
          </w:tcPr>
          <w:p w:rsidR="00C20ADE" w:rsidRPr="00202051" w:rsidRDefault="001458AD" w:rsidP="00202051">
            <w:pPr>
              <w:rPr>
                <w:i w:val="0"/>
              </w:rPr>
            </w:pPr>
            <w:r w:rsidRPr="00202051">
              <w:rPr>
                <w:i w:val="0"/>
              </w:rPr>
              <w:t xml:space="preserve">Підсумки роботи методичного об’єднання </w:t>
            </w:r>
            <w:r w:rsidRPr="00202051">
              <w:rPr>
                <w:i w:val="0"/>
                <w:color w:val="000000"/>
              </w:rPr>
              <w:t>щодо вдосконалення педагогічної майстерності та фахового рівня педагогів</w:t>
            </w:r>
            <w:r w:rsidRPr="00202051">
              <w:rPr>
                <w:i w:val="0"/>
              </w:rPr>
              <w:t xml:space="preserve"> за 2022-2023 н. р.</w:t>
            </w:r>
          </w:p>
          <w:p w:rsidR="00C20ADE" w:rsidRPr="00202051" w:rsidRDefault="00C20ADE" w:rsidP="00202051">
            <w:pPr>
              <w:rPr>
                <w:i w:val="0"/>
              </w:rPr>
            </w:pPr>
          </w:p>
        </w:tc>
        <w:tc>
          <w:tcPr>
            <w:tcW w:w="1699" w:type="dxa"/>
          </w:tcPr>
          <w:p w:rsidR="00C20ADE" w:rsidRPr="00202051" w:rsidRDefault="00C20ADE" w:rsidP="00202051">
            <w:pPr>
              <w:rPr>
                <w:i w:val="0"/>
              </w:rPr>
            </w:pPr>
            <w:r w:rsidRPr="00202051">
              <w:rPr>
                <w:i w:val="0"/>
              </w:rPr>
              <w:t>Обговорення</w:t>
            </w:r>
          </w:p>
        </w:tc>
        <w:tc>
          <w:tcPr>
            <w:tcW w:w="1697" w:type="dxa"/>
          </w:tcPr>
          <w:p w:rsidR="00C20ADE" w:rsidRPr="00202051" w:rsidRDefault="00C20ADE" w:rsidP="00202051">
            <w:pPr>
              <w:rPr>
                <w:i w:val="0"/>
              </w:rPr>
            </w:pPr>
            <w:r w:rsidRPr="00202051">
              <w:rPr>
                <w:i w:val="0"/>
              </w:rPr>
              <w:t>Голови МО</w:t>
            </w:r>
          </w:p>
        </w:tc>
        <w:tc>
          <w:tcPr>
            <w:tcW w:w="1522" w:type="dxa"/>
            <w:vMerge/>
          </w:tcPr>
          <w:p w:rsidR="00C20ADE" w:rsidRPr="00202051" w:rsidRDefault="00C20ADE" w:rsidP="00202051">
            <w:pPr>
              <w:rPr>
                <w:i w:val="0"/>
              </w:rPr>
            </w:pPr>
          </w:p>
        </w:tc>
      </w:tr>
      <w:tr w:rsidR="00C20ADE" w:rsidRPr="00202051" w:rsidTr="001458AD">
        <w:tc>
          <w:tcPr>
            <w:tcW w:w="479" w:type="dxa"/>
          </w:tcPr>
          <w:p w:rsidR="00C20ADE" w:rsidRPr="00202051" w:rsidRDefault="00C20ADE" w:rsidP="00202051">
            <w:pPr>
              <w:rPr>
                <w:i w:val="0"/>
              </w:rPr>
            </w:pPr>
            <w:r w:rsidRPr="00202051">
              <w:rPr>
                <w:i w:val="0"/>
              </w:rPr>
              <w:t>4.</w:t>
            </w:r>
          </w:p>
        </w:tc>
        <w:tc>
          <w:tcPr>
            <w:tcW w:w="4208" w:type="dxa"/>
          </w:tcPr>
          <w:p w:rsidR="00C20ADE" w:rsidRPr="00202051" w:rsidRDefault="001458AD" w:rsidP="00202051">
            <w:pPr>
              <w:rPr>
                <w:i w:val="0"/>
              </w:rPr>
            </w:pPr>
            <w:r w:rsidRPr="00202051">
              <w:rPr>
                <w:i w:val="0"/>
              </w:rPr>
              <w:t>Про організацію роботи гуртків у літній період</w:t>
            </w:r>
            <w:r w:rsidR="00C20ADE" w:rsidRPr="00202051">
              <w:rPr>
                <w:i w:val="0"/>
              </w:rPr>
              <w:t>.</w:t>
            </w:r>
          </w:p>
          <w:p w:rsidR="00C20ADE" w:rsidRPr="00202051" w:rsidRDefault="00C20ADE" w:rsidP="00202051">
            <w:pPr>
              <w:rPr>
                <w:i w:val="0"/>
              </w:rPr>
            </w:pPr>
          </w:p>
        </w:tc>
        <w:tc>
          <w:tcPr>
            <w:tcW w:w="1699" w:type="dxa"/>
          </w:tcPr>
          <w:p w:rsidR="00C20ADE" w:rsidRPr="00202051" w:rsidRDefault="00C20ADE" w:rsidP="00202051">
            <w:pPr>
              <w:rPr>
                <w:i w:val="0"/>
              </w:rPr>
            </w:pPr>
            <w:r w:rsidRPr="00202051">
              <w:rPr>
                <w:i w:val="0"/>
              </w:rPr>
              <w:t xml:space="preserve">Інформація </w:t>
            </w:r>
          </w:p>
        </w:tc>
        <w:tc>
          <w:tcPr>
            <w:tcW w:w="1697" w:type="dxa"/>
          </w:tcPr>
          <w:p w:rsidR="00C20ADE" w:rsidRPr="00202051" w:rsidRDefault="00C20ADE" w:rsidP="00202051">
            <w:pPr>
              <w:rPr>
                <w:i w:val="0"/>
              </w:rPr>
            </w:pPr>
            <w:r w:rsidRPr="00202051">
              <w:rPr>
                <w:i w:val="0"/>
              </w:rPr>
              <w:t>Голова НМР, члени НМР</w:t>
            </w:r>
          </w:p>
        </w:tc>
        <w:tc>
          <w:tcPr>
            <w:tcW w:w="1522" w:type="dxa"/>
            <w:vMerge/>
          </w:tcPr>
          <w:p w:rsidR="00C20ADE" w:rsidRPr="00202051" w:rsidRDefault="00C20ADE" w:rsidP="00202051">
            <w:pPr>
              <w:rPr>
                <w:i w:val="0"/>
              </w:rPr>
            </w:pPr>
          </w:p>
        </w:tc>
      </w:tr>
    </w:tbl>
    <w:p w:rsidR="00480E8F" w:rsidRPr="00202051" w:rsidRDefault="00480E8F" w:rsidP="0020205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lang w:val="uk-UA"/>
        </w:rPr>
      </w:pPr>
    </w:p>
    <w:sectPr w:rsidR="00480E8F" w:rsidRPr="00202051" w:rsidSect="008C0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6AC5"/>
    <w:multiLevelType w:val="hybridMultilevel"/>
    <w:tmpl w:val="D19C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E1DF9"/>
    <w:multiLevelType w:val="hybridMultilevel"/>
    <w:tmpl w:val="FD3A1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87BB0"/>
    <w:multiLevelType w:val="hybridMultilevel"/>
    <w:tmpl w:val="ABB48BCE"/>
    <w:lvl w:ilvl="0" w:tplc="91165CF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1111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17C2B"/>
    <w:multiLevelType w:val="hybridMultilevel"/>
    <w:tmpl w:val="B816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D1EA5"/>
    <w:multiLevelType w:val="hybridMultilevel"/>
    <w:tmpl w:val="89E46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50D42"/>
    <w:multiLevelType w:val="hybridMultilevel"/>
    <w:tmpl w:val="91504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0ADE"/>
    <w:rsid w:val="0006536B"/>
    <w:rsid w:val="001458AD"/>
    <w:rsid w:val="00171FDC"/>
    <w:rsid w:val="00202051"/>
    <w:rsid w:val="002834D7"/>
    <w:rsid w:val="002A05DF"/>
    <w:rsid w:val="002D1CB9"/>
    <w:rsid w:val="003065C4"/>
    <w:rsid w:val="0039119F"/>
    <w:rsid w:val="004072AC"/>
    <w:rsid w:val="00424DAC"/>
    <w:rsid w:val="004255E6"/>
    <w:rsid w:val="0044596B"/>
    <w:rsid w:val="00480E8F"/>
    <w:rsid w:val="004E5B58"/>
    <w:rsid w:val="00564D17"/>
    <w:rsid w:val="005A0642"/>
    <w:rsid w:val="0062129C"/>
    <w:rsid w:val="006F2176"/>
    <w:rsid w:val="006F5484"/>
    <w:rsid w:val="00746272"/>
    <w:rsid w:val="007E7BE3"/>
    <w:rsid w:val="00860B62"/>
    <w:rsid w:val="008B5E9E"/>
    <w:rsid w:val="0091468E"/>
    <w:rsid w:val="00A34500"/>
    <w:rsid w:val="00A55DE7"/>
    <w:rsid w:val="00A87EF4"/>
    <w:rsid w:val="00B4764F"/>
    <w:rsid w:val="00B80EC5"/>
    <w:rsid w:val="00BE36E3"/>
    <w:rsid w:val="00C20ADE"/>
    <w:rsid w:val="00C541A2"/>
    <w:rsid w:val="00CF1572"/>
    <w:rsid w:val="00D20583"/>
    <w:rsid w:val="00F86540"/>
    <w:rsid w:val="00FB2835"/>
    <w:rsid w:val="00FC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67E7A2"/>
  <w15:docId w15:val="{B58628B2-3647-4FA1-9057-D487F7C8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ADE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0A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20ADE"/>
    <w:pPr>
      <w:spacing w:after="200" w:line="276" w:lineRule="auto"/>
      <w:ind w:left="720"/>
      <w:contextualSpacing/>
    </w:pPr>
    <w:rPr>
      <w:rFonts w:ascii="Calibri" w:eastAsia="Calibri" w:hAnsi="Calibri"/>
      <w:i w:val="0"/>
      <w:sz w:val="22"/>
      <w:szCs w:val="22"/>
      <w:lang w:val="ru-RU" w:eastAsia="en-US"/>
    </w:rPr>
  </w:style>
  <w:style w:type="paragraph" w:styleId="a5">
    <w:name w:val="Normal (Web)"/>
    <w:basedOn w:val="a"/>
    <w:unhideWhenUsed/>
    <w:rsid w:val="00C20ADE"/>
    <w:pPr>
      <w:spacing w:before="100" w:beforeAutospacing="1" w:after="100" w:afterAutospacing="1"/>
    </w:pPr>
    <w:rPr>
      <w:i w:val="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4E5B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5B58"/>
    <w:rPr>
      <w:rFonts w:ascii="Segoe UI" w:eastAsia="Times New Roman" w:hAnsi="Segoe UI" w:cs="Segoe UI"/>
      <w:i/>
      <w:sz w:val="18"/>
      <w:szCs w:val="18"/>
      <w:lang w:val="uk-UA" w:eastAsia="uk-UA"/>
    </w:rPr>
  </w:style>
  <w:style w:type="character" w:styleId="a8">
    <w:name w:val="Strong"/>
    <w:basedOn w:val="a0"/>
    <w:uiPriority w:val="22"/>
    <w:qFormat/>
    <w:rsid w:val="00C541A2"/>
    <w:rPr>
      <w:b/>
      <w:bCs/>
    </w:rPr>
  </w:style>
  <w:style w:type="character" w:styleId="a9">
    <w:name w:val="Emphasis"/>
    <w:basedOn w:val="a0"/>
    <w:uiPriority w:val="20"/>
    <w:qFormat/>
    <w:rsid w:val="00C541A2"/>
    <w:rPr>
      <w:i/>
      <w:iCs/>
    </w:rPr>
  </w:style>
  <w:style w:type="paragraph" w:customStyle="1" w:styleId="20">
    <w:name w:val="20"/>
    <w:basedOn w:val="a"/>
    <w:rsid w:val="00C541A2"/>
    <w:pPr>
      <w:spacing w:before="100" w:beforeAutospacing="1" w:after="100" w:afterAutospacing="1"/>
    </w:pPr>
    <w:rPr>
      <w:i w:val="0"/>
      <w:lang w:val="ru-RU" w:eastAsia="ru-RU"/>
    </w:rPr>
  </w:style>
  <w:style w:type="paragraph" w:customStyle="1" w:styleId="1">
    <w:name w:val="Абзац списка1"/>
    <w:basedOn w:val="a"/>
    <w:rsid w:val="00424DAC"/>
    <w:pPr>
      <w:spacing w:after="160" w:line="259" w:lineRule="auto"/>
      <w:ind w:left="720"/>
      <w:contextualSpacing/>
    </w:pPr>
    <w:rPr>
      <w:rFonts w:ascii="Calibri" w:hAnsi="Calibri"/>
      <w:i w:val="0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KABINET 7</cp:lastModifiedBy>
  <cp:revision>19</cp:revision>
  <cp:lastPrinted>2021-01-14T09:19:00Z</cp:lastPrinted>
  <dcterms:created xsi:type="dcterms:W3CDTF">2018-08-18T12:37:00Z</dcterms:created>
  <dcterms:modified xsi:type="dcterms:W3CDTF">2022-10-07T13:58:00Z</dcterms:modified>
</cp:coreProperties>
</file>